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26" w:rsidRPr="009B5A26" w:rsidRDefault="009B5A26" w:rsidP="00974D2F">
      <w:pPr>
        <w:pStyle w:val="Default"/>
        <w:tabs>
          <w:tab w:val="left" w:pos="5220"/>
        </w:tabs>
        <w:rPr>
          <w:color w:val="auto"/>
          <w:sz w:val="16"/>
          <w:szCs w:val="16"/>
        </w:rPr>
      </w:pPr>
    </w:p>
    <w:p w:rsidR="00B0573A" w:rsidRPr="00B0573A" w:rsidRDefault="00B0573A" w:rsidP="009B5A26">
      <w:pPr>
        <w:pStyle w:val="Default"/>
        <w:tabs>
          <w:tab w:val="left" w:pos="5220"/>
        </w:tabs>
        <w:jc w:val="center"/>
        <w:rPr>
          <w:color w:val="auto"/>
          <w:sz w:val="16"/>
          <w:szCs w:val="16"/>
        </w:rPr>
      </w:pPr>
    </w:p>
    <w:p w:rsidR="009B5A26" w:rsidRPr="00616E0B" w:rsidRDefault="009B5A26" w:rsidP="009B5A26">
      <w:pPr>
        <w:pStyle w:val="Default"/>
        <w:tabs>
          <w:tab w:val="left" w:pos="5220"/>
        </w:tabs>
        <w:jc w:val="center"/>
        <w:rPr>
          <w:color w:val="auto"/>
          <w:sz w:val="36"/>
          <w:szCs w:val="36"/>
        </w:rPr>
      </w:pPr>
      <w:r w:rsidRPr="00616E0B">
        <w:rPr>
          <w:color w:val="auto"/>
          <w:sz w:val="36"/>
          <w:szCs w:val="36"/>
        </w:rPr>
        <w:t xml:space="preserve">Leitfaden für Mitarbeiter zur Erteilung eines Hausverbots </w:t>
      </w:r>
    </w:p>
    <w:p w:rsidR="009B5A26" w:rsidRDefault="00E95DB2" w:rsidP="009B5A26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18.55pt;margin-top:5.75pt;width:547.8pt;height:6pt;z-index:251673600" fillcolor="#76923c [2406]" stroked="f">
            <v:textbox style="mso-next-textbox:#_x0000_s1040">
              <w:txbxContent>
                <w:p w:rsidR="009B5A26" w:rsidRDefault="009B5A26" w:rsidP="009B5A26"/>
              </w:txbxContent>
            </v:textbox>
          </v:shape>
        </w:pict>
      </w:r>
    </w:p>
    <w:p w:rsidR="009B5A2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E95DB2" w:rsidP="009B5A26">
      <w:pPr>
        <w:pStyle w:val="Default"/>
        <w:rPr>
          <w:color w:val="auto"/>
          <w:sz w:val="22"/>
          <w:szCs w:val="22"/>
        </w:rPr>
      </w:pPr>
      <w:r w:rsidRPr="00E95DB2">
        <w:rPr>
          <w:noProof/>
          <w:sz w:val="36"/>
          <w:szCs w:val="36"/>
        </w:rPr>
        <w:pict>
          <v:shape id="_x0000_s1037" type="#_x0000_t202" style="position:absolute;margin-left:0;margin-top:.05pt;width:512.45pt;height:55.25pt;z-index:251670528">
            <v:textbox style="mso-next-textbox:#_x0000_s1037">
              <w:txbxContent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Schriftliche Schilderung des Vorgangs</w:t>
                  </w:r>
                </w:p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• Beleidigung •Bedrohung • Affekthandlung • persönliche Situation des Täters</w:t>
                  </w:r>
                </w:p>
                <w:p w:rsidR="009B5A26" w:rsidRPr="00616E0B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• Intensität und Schwere der Tat • Wiederholungsgefahr • usw.</w:t>
                  </w:r>
                </w:p>
              </w:txbxContent>
            </v:textbox>
          </v:shape>
        </w:pict>
      </w:r>
    </w:p>
    <w:p w:rsidR="009B5A26" w:rsidRPr="00E8111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E95DB2" w:rsidP="009B5A26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de-D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1" type="#_x0000_t67" style="position:absolute;margin-left:255.15pt;margin-top:11.5pt;width:8.5pt;height:21pt;z-index:251674624" fillcolor="#4e6128 [1606]" stroked="f">
            <v:textbox style="layout-flow:vertical-ideographic"/>
          </v:shape>
        </w:pict>
      </w:r>
    </w:p>
    <w:p w:rsidR="009B5A26" w:rsidRPr="00E8111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E95DB2" w:rsidP="009B5A26">
      <w:pPr>
        <w:pStyle w:val="Default"/>
        <w:rPr>
          <w:color w:val="auto"/>
          <w:sz w:val="22"/>
          <w:szCs w:val="22"/>
        </w:rPr>
      </w:pPr>
      <w:r w:rsidRPr="00E95DB2">
        <w:rPr>
          <w:noProof/>
          <w:sz w:val="22"/>
          <w:szCs w:val="22"/>
        </w:rPr>
        <w:pict>
          <v:shape id="_x0000_s1027" type="#_x0000_t202" style="position:absolute;margin-left:129.05pt;margin-top:7.2pt;width:264pt;height:28.15pt;z-index:251658240;mso-wrap-style:none">
            <v:textbox style="mso-next-textbox:#_x0000_s1027">
              <w:txbxContent>
                <w:p w:rsidR="009B5A26" w:rsidRPr="00FE1E89" w:rsidRDefault="009B5A26" w:rsidP="009B5A26">
                  <w:pPr>
                    <w:pStyle w:val="Default"/>
                    <w:rPr>
                      <w:color w:val="auto"/>
                      <w:sz w:val="10"/>
                      <w:szCs w:val="10"/>
                    </w:rPr>
                  </w:pPr>
                </w:p>
                <w:p w:rsidR="009B5A26" w:rsidRPr="00FE1E89" w:rsidRDefault="009B5A26" w:rsidP="009B5A26">
                  <w:pPr>
                    <w:pStyle w:val="Default"/>
                    <w:rPr>
                      <w:sz w:val="10"/>
                      <w:szCs w:val="10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Vorlage der Darstellung beim jeweiligen Teamleiter</w:t>
                  </w:r>
                </w:p>
              </w:txbxContent>
            </v:textbox>
          </v:shape>
        </w:pict>
      </w:r>
    </w:p>
    <w:p w:rsidR="009B5A26" w:rsidRPr="00E8111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E95DB2" w:rsidP="009B5A26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de-DE"/>
        </w:rPr>
        <w:pict>
          <v:shape id="_x0000_s1042" type="#_x0000_t67" style="position:absolute;margin-left:255.15pt;margin-top:4.8pt;width:8.5pt;height:21pt;z-index:251675648" fillcolor="#4e6128 [1606]" stroked="f">
            <v:textbox style="layout-flow:vertical-ideographic"/>
          </v:shape>
        </w:pict>
      </w:r>
    </w:p>
    <w:p w:rsidR="009B5A26" w:rsidRPr="00E81116" w:rsidRDefault="009B5A26" w:rsidP="009B5A26">
      <w:pPr>
        <w:pStyle w:val="Default"/>
        <w:rPr>
          <w:color w:val="auto"/>
          <w:sz w:val="22"/>
          <w:szCs w:val="22"/>
        </w:rPr>
      </w:pPr>
    </w:p>
    <w:p w:rsidR="009B5A26" w:rsidRPr="00E81116" w:rsidRDefault="00E95DB2" w:rsidP="009B5A26">
      <w:pPr>
        <w:pStyle w:val="Default"/>
        <w:rPr>
          <w:color w:val="auto"/>
          <w:sz w:val="22"/>
          <w:szCs w:val="22"/>
        </w:rPr>
      </w:pPr>
      <w:r w:rsidRPr="00E95DB2">
        <w:rPr>
          <w:noProof/>
          <w:sz w:val="22"/>
          <w:szCs w:val="22"/>
        </w:rPr>
        <w:pict>
          <v:shape id="_x0000_s1028" type="#_x0000_t202" style="position:absolute;margin-left:100.2pt;margin-top:.4pt;width:322.75pt;height:43.65pt;z-index:251661312">
            <v:textbox style="mso-next-textbox:#_x0000_s1028;mso-fit-shape-to-text:t">
              <w:txbxContent>
                <w:p w:rsidR="009B5A26" w:rsidRPr="00FD4DAC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10"/>
                      <w:szCs w:val="10"/>
                    </w:rPr>
                  </w:pPr>
                </w:p>
                <w:p w:rsidR="009B5A26" w:rsidRPr="00616E0B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Bewertung der Situation durch den Teamleiter.</w:t>
                  </w:r>
                </w:p>
                <w:p w:rsidR="009B5A26" w:rsidRPr="00616E0B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Eventuell liegen Rückmeldungen weiterer Mitarbeiter vor</w:t>
                  </w:r>
                </w:p>
              </w:txbxContent>
            </v:textbox>
          </v:shape>
        </w:pict>
      </w:r>
    </w:p>
    <w:p w:rsidR="009B5A26" w:rsidRDefault="009B5A26" w:rsidP="009B5A26">
      <w:pPr>
        <w:pStyle w:val="Default"/>
        <w:ind w:left="7"/>
        <w:rPr>
          <w:color w:val="auto"/>
          <w:sz w:val="22"/>
          <w:szCs w:val="22"/>
        </w:rPr>
      </w:pPr>
    </w:p>
    <w:p w:rsidR="009B5A26" w:rsidRDefault="009B5A26" w:rsidP="009B5A26">
      <w:pPr>
        <w:pStyle w:val="Default"/>
        <w:ind w:left="7"/>
        <w:rPr>
          <w:color w:val="auto"/>
          <w:sz w:val="22"/>
          <w:szCs w:val="22"/>
        </w:rPr>
      </w:pPr>
    </w:p>
    <w:p w:rsidR="009B5A26" w:rsidRDefault="00E95DB2" w:rsidP="009B5A26">
      <w:pPr>
        <w:pStyle w:val="Default"/>
        <w:ind w:left="7"/>
        <w:rPr>
          <w:color w:val="auto"/>
          <w:sz w:val="22"/>
          <w:szCs w:val="22"/>
        </w:rPr>
      </w:pPr>
      <w:r w:rsidRPr="00E95DB2">
        <w:rPr>
          <w:noProof/>
          <w:sz w:val="22"/>
          <w:szCs w:val="22"/>
          <w:lang w:eastAsia="de-DE"/>
        </w:rPr>
        <w:pict>
          <v:shape id="_x0000_s1043" type="#_x0000_t67" style="position:absolute;left:0;text-align:left;margin-left:255.15pt;margin-top:2.35pt;width:8.5pt;height:21pt;z-index:251676672" fillcolor="#4e6128 [1606]" stroked="f">
            <v:textbox style="layout-flow:vertical-ideographic"/>
          </v:shape>
        </w:pict>
      </w:r>
    </w:p>
    <w:p w:rsidR="009B5A26" w:rsidRDefault="00E95DB2" w:rsidP="009B5A26">
      <w:pPr>
        <w:pStyle w:val="Default"/>
        <w:ind w:left="7"/>
        <w:rPr>
          <w:color w:val="auto"/>
          <w:sz w:val="22"/>
          <w:szCs w:val="22"/>
        </w:rPr>
      </w:pPr>
      <w:r w:rsidRPr="00E95DB2">
        <w:rPr>
          <w:noProof/>
          <w:sz w:val="22"/>
          <w:szCs w:val="22"/>
        </w:rPr>
        <w:pict>
          <v:shape id="_x0000_s1029" type="#_x0000_t202" style="position:absolute;left:0;text-align:left;margin-left:75.6pt;margin-top:10.55pt;width:375.3pt;height:43.65pt;z-index:251662336;mso-wrap-style:none">
            <v:textbox style="mso-next-textbox:#_x0000_s1029;mso-fit-shape-to-text:t">
              <w:txbxContent>
                <w:p w:rsidR="009B5A26" w:rsidRPr="00FD4DAC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10"/>
                      <w:szCs w:val="10"/>
                    </w:rPr>
                  </w:pPr>
                </w:p>
                <w:p w:rsidR="009B5A26" w:rsidRPr="00616E0B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Weiterleitung des gesamten Vorgangs mit der Bewertung des Teamleiters</w:t>
                  </w:r>
                </w:p>
                <w:p w:rsidR="009B5A26" w:rsidRPr="00616E0B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sz w:val="22"/>
                      <w:szCs w:val="22"/>
                    </w:rPr>
                  </w:pPr>
                  <w:r w:rsidRPr="00616E0B">
                    <w:rPr>
                      <w:color w:val="auto"/>
                      <w:sz w:val="22"/>
                      <w:szCs w:val="22"/>
                    </w:rPr>
                    <w:t>an den Standortverantwortlichen bzw. dessen Stellvertreter</w:t>
                  </w:r>
                </w:p>
              </w:txbxContent>
            </v:textbox>
          </v:shape>
        </w:pict>
      </w:r>
    </w:p>
    <w:p w:rsidR="009B5A26" w:rsidRPr="00E81116" w:rsidRDefault="009B5A26" w:rsidP="009B5A26">
      <w:pPr>
        <w:pStyle w:val="Default"/>
        <w:ind w:left="7"/>
        <w:rPr>
          <w:color w:val="auto"/>
          <w:sz w:val="22"/>
          <w:szCs w:val="22"/>
        </w:rPr>
      </w:pPr>
    </w:p>
    <w:p w:rsidR="009B5A26" w:rsidRPr="00E81116" w:rsidRDefault="009B5A26" w:rsidP="009B5A26">
      <w:pPr>
        <w:pStyle w:val="Default"/>
        <w:ind w:left="7"/>
        <w:rPr>
          <w:color w:val="auto"/>
          <w:sz w:val="22"/>
          <w:szCs w:val="22"/>
        </w:rPr>
      </w:pPr>
    </w:p>
    <w:p w:rsidR="009B5A26" w:rsidRPr="00E81116" w:rsidRDefault="009B5A26" w:rsidP="009B5A26"/>
    <w:p w:rsidR="009B5A26" w:rsidRPr="00E81116" w:rsidRDefault="005C4D5C" w:rsidP="009B5A26">
      <w:r>
        <w:rPr>
          <w:noProof/>
          <w:lang w:eastAsia="de-DE"/>
        </w:rPr>
        <w:pict>
          <v:shape id="_x0000_s1071" type="#_x0000_t67" style="position:absolute;margin-left:299.35pt;margin-top:7.95pt;width:8.5pt;height:21pt;z-index:251701248" fillcolor="#4e6128 [1606]" stroked="f">
            <v:textbox style="layout-flow:vertical-ideographic"/>
          </v:shape>
        </w:pict>
      </w:r>
      <w:r w:rsidR="00E95DB2">
        <w:rPr>
          <w:noProof/>
        </w:rPr>
        <w:pict>
          <v:rect id="_x0000_s1057" style="position:absolute;margin-left:259.6pt;margin-top:2.85pt;width:4.25pt;height:21.55pt;z-index:251691008" fillcolor="#4e6128 [1606]" stroked="f"/>
        </w:pict>
      </w:r>
    </w:p>
    <w:p w:rsidR="009B5A26" w:rsidRPr="00E81116" w:rsidRDefault="00E95DB2" w:rsidP="009B5A26">
      <w:r>
        <w:rPr>
          <w:noProof/>
        </w:rPr>
        <w:pict>
          <v:shape id="_x0000_s1058" type="#_x0000_t67" style="position:absolute;margin-left:56.2pt;margin-top:11.75pt;width:8.5pt;height:60.6pt;z-index:251692032" fillcolor="#4e6128 [1606]" stroked="f">
            <v:textbox style="layout-flow:vertical-ideographic"/>
          </v:shape>
        </w:pict>
      </w:r>
      <w:r>
        <w:rPr>
          <w:noProof/>
        </w:rPr>
        <w:pict>
          <v:rect id="_x0000_s1051" style="position:absolute;margin-left:160.15pt;margin-top:-87.45pt;width:4.55pt;height:202.95pt;rotation:90;z-index:251684864" fillcolor="#4e6128 [1606]" stroked="f"/>
        </w:pict>
      </w:r>
    </w:p>
    <w:p w:rsidR="009B5A26" w:rsidRPr="00E81116" w:rsidRDefault="00E95DB2" w:rsidP="009B5A26">
      <w:r w:rsidRPr="00E95DB2">
        <w:rPr>
          <w:noProof/>
          <w:color w:val="000000"/>
          <w:sz w:val="24"/>
          <w:szCs w:val="2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9" type="#_x0000_t110" style="position:absolute;margin-left:236.8pt;margin-top:9.45pt;width:135.1pt;height:65.75pt;z-index:251672576">
            <o:lock v:ext="edit" aspectratio="t"/>
            <v:textbox style="mso-next-textbox:#_x0000_s1039">
              <w:txbxContent>
                <w:p w:rsidR="009B5A26" w:rsidRPr="00F85F14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F85F14">
                    <w:rPr>
                      <w:sz w:val="20"/>
                      <w:szCs w:val="20"/>
                    </w:rPr>
                    <w:t>Gefahr im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85F14">
                    <w:rPr>
                      <w:sz w:val="20"/>
                      <w:szCs w:val="20"/>
                    </w:rPr>
                    <w:t>Verzug?</w:t>
                  </w:r>
                </w:p>
              </w:txbxContent>
            </v:textbox>
          </v:shape>
        </w:pict>
      </w:r>
    </w:p>
    <w:p w:rsidR="009B5A26" w:rsidRPr="00E81116" w:rsidRDefault="00E95DB2" w:rsidP="009B5A26">
      <w:r>
        <w:rPr>
          <w:noProof/>
          <w:lang w:eastAsia="de-DE"/>
        </w:rPr>
        <w:pict>
          <v:shape id="_x0000_s1067" type="#_x0000_t202" style="position:absolute;margin-left:353.6pt;margin-top:2.8pt;width:31.4pt;height:21pt;z-index:251699200" filled="f" stroked="f">
            <v:textbox>
              <w:txbxContent>
                <w:p w:rsidR="005B0BE4" w:rsidRPr="005B0BE4" w:rsidRDefault="005B0BE4" w:rsidP="005B0BE4">
                  <w:pPr>
                    <w:rPr>
                      <w:b/>
                      <w:sz w:val="24"/>
                      <w:szCs w:val="24"/>
                    </w:rPr>
                  </w:pPr>
                  <w:r w:rsidRPr="005B0BE4">
                    <w:rPr>
                      <w:b/>
                      <w:sz w:val="24"/>
                      <w:szCs w:val="24"/>
                    </w:rPr>
                    <w:t>JA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2" type="#_x0000_t202" style="position:absolute;margin-left:184.5pt;margin-top:2.85pt;width:48.1pt;height:21pt;z-index:251694080" filled="f" stroked="f">
            <v:textbox>
              <w:txbxContent>
                <w:p w:rsidR="005B0BE4" w:rsidRPr="005B0BE4" w:rsidRDefault="005B0BE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NEIN</w:t>
                  </w:r>
                </w:p>
              </w:txbxContent>
            </v:textbox>
          </v:shape>
        </w:pict>
      </w:r>
    </w:p>
    <w:p w:rsidR="009B5A26" w:rsidRPr="00E81116" w:rsidRDefault="009B5A26" w:rsidP="009B5A26"/>
    <w:p w:rsidR="009B5A26" w:rsidRPr="00E81116" w:rsidRDefault="00E95DB2" w:rsidP="009B5A26">
      <w:r>
        <w:rPr>
          <w:noProof/>
        </w:rPr>
        <w:pict>
          <v:rect id="_x0000_s1050" style="position:absolute;margin-left:427.65pt;margin-top:-54.35pt;width:4.8pt;height:116.25pt;rotation:90;z-index:251683840" fillcolor="#4e6128 [1606]" stroked="f"/>
        </w:pict>
      </w:r>
      <w:r>
        <w:rPr>
          <w:noProof/>
        </w:rPr>
        <w:pict>
          <v:rect id="_x0000_s1049" style="position:absolute;margin-left:214.65pt;margin-top:-12.65pt;width:4.8pt;height:34.65pt;rotation:90;z-index:251682816" fillcolor="#4e6128 [1606]" stroked="f"/>
        </w:pict>
      </w:r>
      <w:r>
        <w:rPr>
          <w:noProof/>
        </w:rPr>
        <w:pict>
          <v:shape id="_x0000_s1056" type="#_x0000_t67" style="position:absolute;margin-left:197.9pt;margin-top:2.6pt;width:8.5pt;height:43.65pt;z-index:251689984" fillcolor="#4e6128 [1606]" stroked="f">
            <v:textbox style="layout-flow:vertical-ideographic"/>
          </v:shape>
        </w:pict>
      </w:r>
      <w:r>
        <w:rPr>
          <w:noProof/>
        </w:rPr>
        <w:pict>
          <v:rect id="_x0000_s1055" style="position:absolute;margin-left:483.8pt;margin-top:2.15pt;width:4.35pt;height:293.35pt;z-index:251688960" fillcolor="#4e6128 [1606]" stroked="f"/>
        </w:pict>
      </w:r>
    </w:p>
    <w:p w:rsidR="009B5A26" w:rsidRDefault="00E95DB2" w:rsidP="009B5A26">
      <w:r w:rsidRPr="00E95DB2">
        <w:rPr>
          <w:noProof/>
          <w:color w:val="000000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margin-left:7.7pt;margin-top:11.1pt;width:102.75pt;height:88.75pt;z-index:251663360">
            <v:textbox style="mso-next-textbox:#_x0000_s1030">
              <w:txbxContent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Kopie der</w:t>
                  </w:r>
                </w:p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Unterlagen</w:t>
                  </w:r>
                </w:p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(Cc per Email)</w:t>
                  </w:r>
                </w:p>
                <w:p w:rsidR="009B5A26" w:rsidRDefault="009B5A26" w:rsidP="009B5A26">
                  <w:pPr>
                    <w:pStyle w:val="Default"/>
                    <w:spacing w:line="276" w:lineRule="auto"/>
                    <w:jc w:val="center"/>
                    <w:rPr>
                      <w:color w:val="auto"/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an die</w:t>
                  </w:r>
                </w:p>
                <w:p w:rsidR="009B5A26" w:rsidRPr="00181EBE" w:rsidRDefault="009B5A26" w:rsidP="009B5A26">
                  <w:pPr>
                    <w:pStyle w:val="Default"/>
                    <w:spacing w:line="276" w:lineRule="auto"/>
                    <w:ind w:left="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color w:val="auto"/>
                      <w:sz w:val="20"/>
                      <w:szCs w:val="20"/>
                    </w:rPr>
                    <w:t>Geschäftsführung des JC</w:t>
                  </w:r>
                </w:p>
              </w:txbxContent>
            </v:textbox>
          </v:shape>
        </w:pict>
      </w:r>
    </w:p>
    <w:p w:rsidR="009B5A26" w:rsidRDefault="009B5A26" w:rsidP="009B5A26"/>
    <w:p w:rsidR="009B5A26" w:rsidRPr="00E81116" w:rsidRDefault="009B5A26" w:rsidP="009B5A26"/>
    <w:p w:rsidR="009B5A26" w:rsidRPr="00E81116" w:rsidRDefault="00E95DB2" w:rsidP="009B5A26">
      <w:r>
        <w:rPr>
          <w:noProof/>
        </w:rPr>
        <w:pict>
          <v:shape id="_x0000_s1032" type="#_x0000_t176" style="position:absolute;margin-left:136.05pt;margin-top:2.3pt;width:135.65pt;height:44.15pt;z-index:251665408;mso-wrap-style:none">
            <v:textbox style="mso-next-textbox:#_x0000_s1032">
              <w:txbxContent>
                <w:p w:rsidR="009B5A26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schriftliche Androhung des</w:t>
                  </w:r>
                </w:p>
                <w:p w:rsidR="009B5A26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Hausverbots durch den</w:t>
                  </w:r>
                </w:p>
                <w:p w:rsidR="009B5A26" w:rsidRPr="0007754A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Standortverantwortlichen</w:t>
                  </w:r>
                </w:p>
              </w:txbxContent>
            </v:textbox>
          </v:shape>
        </w:pict>
      </w:r>
    </w:p>
    <w:p w:rsidR="009B5A26" w:rsidRDefault="009B5A26" w:rsidP="009B5A26"/>
    <w:p w:rsidR="009B5A26" w:rsidRDefault="009B5A26" w:rsidP="009B5A26"/>
    <w:p w:rsidR="009B5A26" w:rsidRDefault="009B5A26" w:rsidP="009B5A26"/>
    <w:p w:rsidR="009B5A26" w:rsidRDefault="00E95DB2" w:rsidP="009B5A26">
      <w:r w:rsidRPr="00E95DB2">
        <w:rPr>
          <w:noProof/>
          <w:color w:val="000000"/>
          <w:sz w:val="24"/>
          <w:szCs w:val="24"/>
        </w:rPr>
        <w:pict>
          <v:rect id="_x0000_s1059" style="position:absolute;margin-left:200.4pt;margin-top:.15pt;width:4.25pt;height:37.55pt;z-index:251693056" fillcolor="#4e6128 [1606]" stroked="f"/>
        </w:pict>
      </w:r>
    </w:p>
    <w:p w:rsidR="009B5A26" w:rsidRDefault="009B5A26" w:rsidP="009B5A26"/>
    <w:p w:rsidR="009B5A26" w:rsidRDefault="009B5A26" w:rsidP="009B5A26"/>
    <w:p w:rsidR="009B5A26" w:rsidRDefault="00E95DB2" w:rsidP="009B5A26">
      <w:r>
        <w:rPr>
          <w:noProof/>
          <w:lang w:eastAsia="de-DE"/>
        </w:rPr>
        <w:pict>
          <v:shape id="_x0000_s1066" type="#_x0000_t202" style="position:absolute;margin-left:102.95pt;margin-top:10.6pt;width:31.4pt;height:21pt;z-index:251698176" filled="f" stroked="f">
            <v:textbox>
              <w:txbxContent>
                <w:p w:rsidR="005B0BE4" w:rsidRPr="005B0BE4" w:rsidRDefault="005B0BE4" w:rsidP="005B0BE4">
                  <w:pPr>
                    <w:rPr>
                      <w:b/>
                      <w:sz w:val="24"/>
                      <w:szCs w:val="24"/>
                    </w:rPr>
                  </w:pPr>
                  <w:r w:rsidRPr="005B0BE4">
                    <w:rPr>
                      <w:b/>
                      <w:sz w:val="24"/>
                      <w:szCs w:val="24"/>
                    </w:rPr>
                    <w:t>JA</w:t>
                  </w:r>
                </w:p>
              </w:txbxContent>
            </v:textbox>
          </v:shape>
        </w:pict>
      </w:r>
      <w:r>
        <w:rPr>
          <w:noProof/>
          <w:lang w:eastAsia="de-DE"/>
        </w:rPr>
        <w:pict>
          <v:shape id="_x0000_s1063" type="#_x0000_t202" style="position:absolute;margin-left:254.75pt;margin-top:10.25pt;width:52.95pt;height:21pt;z-index:251695104" filled="f" stroked="f">
            <v:textbox>
              <w:txbxContent>
                <w:p w:rsidR="005B0BE4" w:rsidRPr="005B0BE4" w:rsidRDefault="005B0BE4" w:rsidP="005B0BE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NEIN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110" style="position:absolute;margin-left:119.9pt;margin-top:-.25pt;width:164.55pt;height:80.8pt;z-index:251664384">
            <o:lock v:ext="edit" aspectratio="t"/>
            <v:textbox style="mso-next-textbox:#_x0000_s1031">
              <w:txbxContent>
                <w:p w:rsidR="009B5A26" w:rsidRPr="000B1A7C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F85F14">
                    <w:rPr>
                      <w:sz w:val="20"/>
                      <w:szCs w:val="20"/>
                    </w:rPr>
                    <w:t>Kunde stellt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85F14">
                    <w:rPr>
                      <w:sz w:val="20"/>
                      <w:szCs w:val="20"/>
                    </w:rPr>
                    <w:t>sein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85F14">
                    <w:rPr>
                      <w:sz w:val="20"/>
                      <w:szCs w:val="20"/>
                    </w:rPr>
                    <w:t>Fehlverhalten</w:t>
                  </w:r>
                  <w:r>
                    <w:rPr>
                      <w:sz w:val="20"/>
                      <w:szCs w:val="20"/>
                    </w:rPr>
                    <w:t xml:space="preserve"> ab?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176" style="position:absolute;margin-left:9pt;margin-top:9.85pt;width:76.05pt;height:65.05pt;z-index:251666432;mso-wrap-style:none">
            <v:textbox style="mso-next-textbox:#_x0000_s1033;mso-fit-shape-to-text:t">
              <w:txbxContent>
                <w:p w:rsidR="009B5A26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 weiteren</w:t>
                  </w:r>
                </w:p>
                <w:p w:rsidR="009B5A26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Maßnahmen</w:t>
                  </w:r>
                </w:p>
                <w:p w:rsidR="009B5A26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wird</w:t>
                  </w:r>
                </w:p>
                <w:p w:rsidR="009B5A26" w:rsidRPr="00AD3F1C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abgesehen.</w:t>
                  </w:r>
                </w:p>
              </w:txbxContent>
            </v:textbox>
          </v:shape>
        </w:pict>
      </w:r>
    </w:p>
    <w:p w:rsidR="009B5A26" w:rsidRDefault="00E95DB2" w:rsidP="009B5A26">
      <w:pPr>
        <w:tabs>
          <w:tab w:val="left" w:pos="7513"/>
        </w:tabs>
      </w:pPr>
      <w:r>
        <w:rPr>
          <w:noProof/>
        </w:rPr>
        <w:pict>
          <v:shape id="_x0000_s1034" type="#_x0000_t176" style="position:absolute;margin-left:322.85pt;margin-top:3.2pt;width:143.05pt;height:45.2pt;z-index:251667456">
            <v:textbox style="mso-next-textbox:#_x0000_s1034;mso-fit-shape-to-text:t">
              <w:txbxContent>
                <w:p w:rsidR="009B5A26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Erstmalige und einzige</w:t>
                  </w:r>
                </w:p>
                <w:p w:rsidR="009B5A26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Anhörung des Kunden</w:t>
                  </w:r>
                </w:p>
                <w:p w:rsidR="009B5A26" w:rsidRPr="009A0A17" w:rsidRDefault="009B5A26" w:rsidP="009B5A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gemäß § 28 Abs. 1 VwVfG</w:t>
                  </w:r>
                  <w:r w:rsidR="00F720D3">
                    <w:rPr>
                      <w:sz w:val="20"/>
                      <w:szCs w:val="20"/>
                    </w:rPr>
                    <w:t>*</w:t>
                  </w:r>
                </w:p>
              </w:txbxContent>
            </v:textbox>
          </v:shape>
        </w:pict>
      </w:r>
    </w:p>
    <w:p w:rsidR="009B5A26" w:rsidRDefault="00E95DB2" w:rsidP="009B5A26">
      <w:r>
        <w:rPr>
          <w:noProof/>
        </w:rPr>
        <w:pict>
          <v:shape id="_x0000_s1047" type="#_x0000_t67" style="position:absolute;margin-left:298.3pt;margin-top:-3.85pt;width:8.5pt;height:36.15pt;rotation:270;z-index:251680768" fillcolor="#4e6128 [1606]" stroked="f">
            <v:textbox style="layout-flow:vertical-ideographic"/>
          </v:shape>
        </w:pict>
      </w:r>
      <w:r>
        <w:rPr>
          <w:noProof/>
        </w:rPr>
        <w:pict>
          <v:shape id="_x0000_s1046" type="#_x0000_t67" style="position:absolute;margin-left:97.8pt;margin-top:-.5pt;width:8.5pt;height:29.45pt;rotation:90;z-index:251679744" fillcolor="#4e6128 [1606]" stroked="f">
            <v:textbox style="layout-flow:vertical-ideographic"/>
          </v:shape>
        </w:pict>
      </w:r>
    </w:p>
    <w:p w:rsidR="009B5A26" w:rsidRDefault="009B5A26" w:rsidP="009B5A26"/>
    <w:p w:rsidR="009B5A26" w:rsidRDefault="00E95DB2" w:rsidP="009B5A26">
      <w:r>
        <w:rPr>
          <w:noProof/>
        </w:rPr>
        <w:pict>
          <v:shape id="_x0000_s1044" type="#_x0000_t67" style="position:absolute;margin-left:381.95pt;margin-top:11.95pt;width:8.5pt;height:21.75pt;z-index:251677696" fillcolor="#4e6128 [1606]" stroked="f">
            <v:textbox style="layout-flow:vertical-ideographic"/>
          </v:shape>
        </w:pict>
      </w:r>
    </w:p>
    <w:p w:rsidR="009B5A26" w:rsidRDefault="00E95DB2" w:rsidP="009B5A26">
      <w:r>
        <w:rPr>
          <w:noProof/>
        </w:rPr>
        <w:pict>
          <v:shape id="_x0000_s1053" type="#_x0000_t67" style="position:absolute;margin-left:46.2pt;margin-top:12.55pt;width:8.5pt;height:46.9pt;rotation:180;z-index:251686912" fillcolor="#4e6128 [1606]" stroked="f">
            <v:textbox style="layout-flow:vertical-ideographic"/>
          </v:shape>
        </w:pict>
      </w:r>
      <w:r w:rsidRPr="00E95DB2">
        <w:rPr>
          <w:noProof/>
          <w:color w:val="000000"/>
          <w:sz w:val="24"/>
          <w:szCs w:val="24"/>
          <w:lang w:eastAsia="de-DE"/>
        </w:rPr>
        <w:pict>
          <v:shape id="_x0000_s1065" type="#_x0000_t202" style="position:absolute;margin-left:267.95pt;margin-top:11.65pt;width:31.4pt;height:21pt;z-index:251697152" filled="f" stroked="f">
            <v:textbox>
              <w:txbxContent>
                <w:p w:rsidR="005B0BE4" w:rsidRPr="005B0BE4" w:rsidRDefault="005B0BE4" w:rsidP="005B0BE4">
                  <w:pPr>
                    <w:rPr>
                      <w:b/>
                      <w:sz w:val="24"/>
                      <w:szCs w:val="24"/>
                    </w:rPr>
                  </w:pPr>
                  <w:r w:rsidRPr="005B0BE4">
                    <w:rPr>
                      <w:b/>
                      <w:sz w:val="24"/>
                      <w:szCs w:val="24"/>
                    </w:rPr>
                    <w:t>JA</w:t>
                  </w:r>
                </w:p>
              </w:txbxContent>
            </v:textbox>
          </v:shape>
        </w:pict>
      </w:r>
    </w:p>
    <w:p w:rsidR="009E3AC2" w:rsidRDefault="00E95DB2" w:rsidP="009B5A26">
      <w:r>
        <w:rPr>
          <w:noProof/>
        </w:rPr>
        <w:pict>
          <v:shape id="_x0000_s1038" type="#_x0000_t110" style="position:absolute;margin-left:298.45pt;margin-top:10.05pt;width:175.3pt;height:68.45pt;z-index:251671552;mso-wrap-style:none">
            <v:textbox style="mso-next-textbox:#_x0000_s1038">
              <w:txbxContent>
                <w:p w:rsidR="009B5A26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Kunde stellt sein</w:t>
                  </w:r>
                </w:p>
                <w:p w:rsidR="009B5A26" w:rsidRPr="000B1A7C" w:rsidRDefault="009B5A26" w:rsidP="009B5A26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Fehlverhalten ab?</w:t>
                  </w:r>
                </w:p>
              </w:txbxContent>
            </v:textbox>
          </v:shape>
        </w:pict>
      </w:r>
    </w:p>
    <w:p w:rsidR="009B5A26" w:rsidRDefault="009B5A26" w:rsidP="009B5A26"/>
    <w:p w:rsidR="009B5A26" w:rsidRDefault="009B5A26" w:rsidP="009B5A26"/>
    <w:p w:rsidR="009B5A26" w:rsidRDefault="00E95DB2" w:rsidP="009B5A26">
      <w:r>
        <w:rPr>
          <w:noProof/>
        </w:rPr>
        <w:pict>
          <v:rect id="_x0000_s1052" style="position:absolute;margin-left:169.85pt;margin-top:-115.55pt;width:5pt;height:243.75pt;rotation:90;z-index:251685888" fillcolor="#4e6128 [1606]" stroked="f"/>
        </w:pict>
      </w:r>
    </w:p>
    <w:p w:rsidR="009B5A26" w:rsidRDefault="009B5A26" w:rsidP="009B5A26">
      <w:pPr>
        <w:tabs>
          <w:tab w:val="left" w:pos="7513"/>
        </w:tabs>
      </w:pPr>
    </w:p>
    <w:p w:rsidR="009E3AC2" w:rsidRDefault="00E95DB2" w:rsidP="009B5A26">
      <w:r>
        <w:rPr>
          <w:noProof/>
          <w:lang w:eastAsia="de-DE"/>
        </w:rPr>
        <w:pict>
          <v:shape id="_x0000_s1068" type="#_x0000_t67" style="position:absolute;margin-left:482.15pt;margin-top:10.65pt;width:8.5pt;height:43.65pt;z-index:251700224" fillcolor="#4e6128 [1606]" stroked="f">
            <v:textbox style="layout-flow:vertical-ideographic"/>
          </v:shape>
        </w:pict>
      </w:r>
    </w:p>
    <w:p w:rsidR="009B5A26" w:rsidRDefault="00E95DB2" w:rsidP="009B5A26">
      <w:r>
        <w:rPr>
          <w:noProof/>
          <w:lang w:eastAsia="de-DE"/>
        </w:rPr>
        <w:pict>
          <v:shape id="_x0000_s1064" type="#_x0000_t202" style="position:absolute;margin-left:330.75pt;margin-top:5.3pt;width:45.65pt;height:21pt;z-index:251696128" filled="f" stroked="f">
            <v:textbox>
              <w:txbxContent>
                <w:p w:rsidR="005B0BE4" w:rsidRPr="005B0BE4" w:rsidRDefault="005B0BE4" w:rsidP="005B0BE4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NEIN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67" style="position:absolute;margin-left:382.4pt;margin-top:4.55pt;width:8.5pt;height:35.55pt;z-index:251678720" fillcolor="#4e6128 [1606]" stroked="f">
            <v:textbox style="layout-flow:vertical-ideographic"/>
          </v:shape>
        </w:pict>
      </w:r>
    </w:p>
    <w:p w:rsidR="009B5A26" w:rsidRDefault="009B5A26" w:rsidP="009B5A26"/>
    <w:p w:rsidR="009B5A26" w:rsidRDefault="009B5A26" w:rsidP="009B5A26"/>
    <w:p w:rsidR="009B5A26" w:rsidRDefault="00E95DB2" w:rsidP="009B5A26">
      <w:r>
        <w:rPr>
          <w:noProof/>
        </w:rPr>
        <w:pict>
          <v:shape id="_x0000_s1035" type="#_x0000_t176" style="position:absolute;margin-left:198pt;margin-top:2.2pt;width:317pt;height:35.3pt;z-index:251668480;mso-wrap-style:none">
            <v:textbox style="mso-next-textbox:#_x0000_s1035">
              <w:txbxContent>
                <w:p w:rsidR="009B5A26" w:rsidRDefault="009B5A26" w:rsidP="009E3AC2">
                  <w:pPr>
                    <w:ind w:right="2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Das Hausverbot erfolgt für alle Standorte und Außenstellen des JC.</w:t>
                  </w:r>
                </w:p>
                <w:p w:rsidR="009B5A26" w:rsidRPr="00D95663" w:rsidRDefault="009B5A26" w:rsidP="009B5A26">
                  <w:pPr>
                    <w:ind w:right="27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Sie geht dem Kunden per Postzustellungsurkunde zu.</w:t>
                  </w:r>
                </w:p>
              </w:txbxContent>
            </v:textbox>
          </v:shape>
        </w:pict>
      </w:r>
    </w:p>
    <w:p w:rsidR="009B5A26" w:rsidRDefault="009B5A26" w:rsidP="009B5A26"/>
    <w:p w:rsidR="009B5A26" w:rsidRDefault="009B5A26" w:rsidP="009B5A26"/>
    <w:p w:rsidR="009B5A26" w:rsidRDefault="009B5A26" w:rsidP="009B5A26"/>
    <w:p w:rsidR="00F720D3" w:rsidRPr="00F720D3" w:rsidRDefault="00F720D3" w:rsidP="009B5A26">
      <w:pPr>
        <w:rPr>
          <w:rFonts w:cs="Arial"/>
          <w:sz w:val="18"/>
          <w:szCs w:val="18"/>
        </w:rPr>
      </w:pPr>
    </w:p>
    <w:p w:rsidR="009B5A26" w:rsidRPr="00F720D3" w:rsidRDefault="00F720D3" w:rsidP="009B5A26">
      <w:pPr>
        <w:rPr>
          <w:rFonts w:cs="Arial"/>
          <w:sz w:val="18"/>
          <w:szCs w:val="18"/>
        </w:rPr>
      </w:pPr>
      <w:r w:rsidRPr="00F720D3">
        <w:rPr>
          <w:rFonts w:cs="Arial"/>
          <w:bCs/>
          <w:sz w:val="18"/>
          <w:szCs w:val="18"/>
        </w:rPr>
        <w:t>* Verwaltungsverfahrensgesetz</w:t>
      </w:r>
      <w:r w:rsidRPr="00F720D3">
        <w:rPr>
          <w:rFonts w:cs="Arial"/>
          <w:sz w:val="18"/>
          <w:szCs w:val="18"/>
        </w:rPr>
        <w:t xml:space="preserve"> (</w:t>
      </w:r>
      <w:r w:rsidRPr="00F720D3">
        <w:rPr>
          <w:rFonts w:cs="Arial"/>
          <w:bCs/>
          <w:sz w:val="18"/>
          <w:szCs w:val="18"/>
        </w:rPr>
        <w:t>VwVfG</w:t>
      </w:r>
      <w:r w:rsidRPr="00F720D3">
        <w:rPr>
          <w:rFonts w:cs="Arial"/>
          <w:sz w:val="18"/>
          <w:szCs w:val="18"/>
        </w:rPr>
        <w:t>) der Bundesrepublik Deutschland</w:t>
      </w:r>
    </w:p>
    <w:p w:rsidR="00660EE5" w:rsidRDefault="009B5A26" w:rsidP="00472DDE">
      <w:pPr>
        <w:pStyle w:val="Listenabsatz"/>
        <w:ind w:left="0"/>
        <w:contextualSpacing w:val="0"/>
      </w:pPr>
      <w:r w:rsidRPr="00A45360">
        <w:rPr>
          <w:sz w:val="18"/>
          <w:szCs w:val="18"/>
        </w:rPr>
        <w:t>Hinweis: Aus Vereinfachungsgründen und zur besseren Lesbarkeit wurde in diesem Dokument die männl</w:t>
      </w:r>
      <w:r>
        <w:rPr>
          <w:sz w:val="18"/>
          <w:szCs w:val="18"/>
        </w:rPr>
        <w:t xml:space="preserve">iche </w:t>
      </w:r>
      <w:r w:rsidRPr="00A45360">
        <w:rPr>
          <w:sz w:val="18"/>
          <w:szCs w:val="18"/>
        </w:rPr>
        <w:t>Form gewählt</w:t>
      </w:r>
      <w:r>
        <w:rPr>
          <w:sz w:val="18"/>
          <w:szCs w:val="18"/>
        </w:rPr>
        <w:t>.</w:t>
      </w:r>
    </w:p>
    <w:sectPr w:rsidR="00660EE5" w:rsidSect="009B5A26">
      <w:headerReference w:type="default" r:id="rId8"/>
      <w:pgSz w:w="11906" w:h="16838"/>
      <w:pgMar w:top="851" w:right="567" w:bottom="567" w:left="851" w:header="510" w:footer="51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ED" w:rsidRDefault="006810ED" w:rsidP="006810ED">
      <w:r>
        <w:separator/>
      </w:r>
    </w:p>
  </w:endnote>
  <w:endnote w:type="continuationSeparator" w:id="0">
    <w:p w:rsidR="006810ED" w:rsidRDefault="006810ED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ED" w:rsidRDefault="006810ED" w:rsidP="006810ED">
      <w:r>
        <w:separator/>
      </w:r>
    </w:p>
  </w:footnote>
  <w:footnote w:type="continuationSeparator" w:id="0">
    <w:p w:rsidR="006810ED" w:rsidRDefault="006810ED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AC2" w:rsidRDefault="009E3AC2" w:rsidP="009E3AC2">
    <w:pPr>
      <w:pStyle w:val="Kopfzeile"/>
    </w:pPr>
  </w:p>
  <w:p w:rsidR="006810ED" w:rsidRDefault="009E3AC2">
    <w:pPr>
      <w:pStyle w:val="Kopfzeile"/>
    </w:pPr>
    <w:r>
      <w:t xml:space="preserve">Anlage </w:t>
    </w:r>
    <w:r w:rsidR="00B0573A">
      <w:t>6</w:t>
    </w:r>
    <w:r w:rsidR="00A71EEF">
      <w:tab/>
    </w:r>
    <w:r w:rsidR="00A71EEF">
      <w:tab/>
    </w:r>
    <w:r w:rsidR="00A71EEF"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F2E18"/>
    <w:rsid w:val="000F542E"/>
    <w:rsid w:val="002155B6"/>
    <w:rsid w:val="003D2CAB"/>
    <w:rsid w:val="0041163E"/>
    <w:rsid w:val="00425B6F"/>
    <w:rsid w:val="00472DDE"/>
    <w:rsid w:val="005B0BE4"/>
    <w:rsid w:val="005C4D5C"/>
    <w:rsid w:val="005F4FDD"/>
    <w:rsid w:val="005F6EBB"/>
    <w:rsid w:val="00643E50"/>
    <w:rsid w:val="00660EE5"/>
    <w:rsid w:val="0067609C"/>
    <w:rsid w:val="00677890"/>
    <w:rsid w:val="006810ED"/>
    <w:rsid w:val="00736B52"/>
    <w:rsid w:val="007D1808"/>
    <w:rsid w:val="00974D2F"/>
    <w:rsid w:val="009B5A26"/>
    <w:rsid w:val="009E3AC2"/>
    <w:rsid w:val="009F33F9"/>
    <w:rsid w:val="00A66072"/>
    <w:rsid w:val="00A71EEF"/>
    <w:rsid w:val="00B0573A"/>
    <w:rsid w:val="00B35284"/>
    <w:rsid w:val="00B85CA3"/>
    <w:rsid w:val="00D2241D"/>
    <w:rsid w:val="00D47659"/>
    <w:rsid w:val="00D91B37"/>
    <w:rsid w:val="00DC1E1D"/>
    <w:rsid w:val="00E80BF9"/>
    <w:rsid w:val="00E95DB2"/>
    <w:rsid w:val="00F26195"/>
    <w:rsid w:val="00F720D3"/>
    <w:rsid w:val="00FC5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  <w:style w:type="paragraph" w:customStyle="1" w:styleId="Default">
    <w:name w:val="Default"/>
    <w:rsid w:val="009B5A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F720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9A0D9-973B-4AAB-8813-633D697E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293</Characters>
  <Application>Microsoft Office Word</Application>
  <DocSecurity>0</DocSecurity>
  <Lines>2</Lines>
  <Paragraphs>1</Paragraphs>
  <ScaleCrop>false</ScaleCrop>
  <Company>Bundesagentur für Arbeit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9</cp:revision>
  <cp:lastPrinted>2013-05-29T12:15:00Z</cp:lastPrinted>
  <dcterms:created xsi:type="dcterms:W3CDTF">2013-04-03T13:58:00Z</dcterms:created>
  <dcterms:modified xsi:type="dcterms:W3CDTF">2013-07-08T13:03:00Z</dcterms:modified>
</cp:coreProperties>
</file>